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0E" w:rsidRPr="00706BB3" w:rsidRDefault="006B6E0E" w:rsidP="006B6E0E">
      <w:pPr>
        <w:rPr>
          <w:rFonts w:ascii="Times New Roman" w:hAnsi="Times New Roman" w:cs="Times New Roman"/>
          <w:b/>
          <w:sz w:val="28"/>
          <w:szCs w:val="28"/>
        </w:rPr>
      </w:pPr>
      <w:r w:rsidRPr="00706BB3">
        <w:rPr>
          <w:rFonts w:ascii="Times New Roman" w:hAnsi="Times New Roman" w:cs="Times New Roman"/>
          <w:b/>
          <w:sz w:val="28"/>
          <w:szCs w:val="28"/>
        </w:rPr>
        <w:t>Погоджую                                                                                  ЗАТВЕРДЖУЮ</w:t>
      </w:r>
    </w:p>
    <w:p w:rsidR="006B6E0E" w:rsidRDefault="006B6E0E" w:rsidP="006B6E0E">
      <w:pPr>
        <w:pStyle w:val="1"/>
        <w:tabs>
          <w:tab w:val="left" w:pos="6885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Заступник директора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Директор школи</w:t>
      </w:r>
    </w:p>
    <w:p w:rsidR="006B6E0E" w:rsidRDefault="006B6E0E" w:rsidP="006B6E0E">
      <w:pPr>
        <w:pStyle w:val="1"/>
        <w:tabs>
          <w:tab w:val="left" w:pos="6885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навчаль</w:t>
      </w:r>
      <w:r w:rsidR="009B5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 виховної роботи</w:t>
      </w:r>
      <w:r w:rsidR="009B5D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B5D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CисенкоА.Д.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</w:t>
      </w:r>
    </w:p>
    <w:p w:rsidR="006B6E0E" w:rsidRDefault="009B5D5B" w:rsidP="006B6E0E">
      <w:pPr>
        <w:pStyle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Солошенко Л.М</w:t>
      </w:r>
      <w:r w:rsidR="006B6E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___________</w:t>
      </w:r>
    </w:p>
    <w:p w:rsidR="006B6E0E" w:rsidRDefault="006B6E0E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B6E0E" w:rsidRDefault="006B6E0E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7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Індивідуальний план роботи</w:t>
      </w:r>
    </w:p>
    <w:p w:rsidR="006B6E0E" w:rsidRDefault="009B5D5B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="006B6E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самоосвіти </w:t>
      </w:r>
    </w:p>
    <w:p w:rsidR="006B6E0E" w:rsidRPr="008C7856" w:rsidRDefault="006B6E0E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7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під час карантину</w:t>
      </w:r>
    </w:p>
    <w:p w:rsidR="006B6E0E" w:rsidRPr="008C7856" w:rsidRDefault="006B6E0E" w:rsidP="006B6E0E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період з 13.03.2020 по 24.04</w:t>
      </w:r>
      <w:r w:rsidRPr="008C7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6B6E0E" w:rsidRPr="008017C3" w:rsidRDefault="006B6E0E" w:rsidP="006B6E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вчителя початкових класі</w:t>
      </w:r>
      <w:r w:rsidRPr="008C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6E0E" w:rsidRPr="009B5D5B" w:rsidRDefault="009B5D5B" w:rsidP="006B6E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Гетьман  Алли Петрівни</w:t>
      </w:r>
    </w:p>
    <w:p w:rsidR="008C123A" w:rsidRPr="004B649E" w:rsidRDefault="004B649E" w:rsidP="004B649E">
      <w:pPr>
        <w:tabs>
          <w:tab w:val="left" w:pos="4335"/>
        </w:tabs>
        <w:rPr>
          <w:sz w:val="36"/>
          <w:szCs w:val="36"/>
        </w:rPr>
      </w:pPr>
      <w:r>
        <w:tab/>
      </w:r>
      <w:r w:rsidRPr="004B649E">
        <w:rPr>
          <w:sz w:val="36"/>
          <w:szCs w:val="36"/>
          <w:lang w:val="en-US"/>
        </w:rPr>
        <w:t>1 клас</w:t>
      </w:r>
    </w:p>
    <w:p w:rsidR="006B6E0E" w:rsidRPr="006B6E0E" w:rsidRDefault="006B6E0E" w:rsidP="006B6E0E"/>
    <w:p w:rsidR="006B6E0E" w:rsidRPr="006B6E0E" w:rsidRDefault="006B6E0E" w:rsidP="006B6E0E"/>
    <w:tbl>
      <w:tblPr>
        <w:tblStyle w:val="a3"/>
        <w:tblW w:w="10974" w:type="dxa"/>
        <w:tblInd w:w="-998" w:type="dxa"/>
        <w:tblLayout w:type="fixed"/>
        <w:tblLook w:val="04A0"/>
      </w:tblPr>
      <w:tblGrid>
        <w:gridCol w:w="617"/>
        <w:gridCol w:w="846"/>
        <w:gridCol w:w="2365"/>
        <w:gridCol w:w="7146"/>
      </w:tblGrid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Складання плану дистанційного навчання для учнів 1  та 4 класів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2. Розробка і розміщення на сайті школи завдань для учнів на період карантину (перегляд відеофайлів).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Онлайн консультація для батьків (Навчання в дистанційній формі).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дитячою книжкою . Прочитати казку « Нащо дубам листя взимку» 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Зустрічаймо Великдень .( с. 52-53, зошит с. 39)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https://www.youtube.с</w:t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Десяток . Розв’язування задач .(с. 88 №1-5, зошит с .34)</w:t>
            </w:r>
          </w:p>
          <w:p w:rsidR="006B6E0E" w:rsidRPr="006B6E0E" w:rsidRDefault="002964FC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B6E0E"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Зустрічаймо Великдень.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Робота з папером .Виготовлення аплікації «Великодній кошик»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Рослинний і тваринний світ чорного моря . Охорона Чорного моря .( с.138-139)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Розміщення на шкільному сайті індивідуального плану роботи вчителя  1 класу  на період карантину.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2. Онлайн консультація для батьків 1 класу “Навчання на дистанційній формі”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Розміщення завдань для учнів 1 класу (соціальна мережа Viber)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Індивідуальні консультації для учнів і батьків 1 класу в онлайн-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режимі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звукового значення вивчених букв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уміння писати малі літери.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https://www.youtube.com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Розповідь про Тараса Шевченка та Лесю Українку . Опрацювання текстів «Тарас Григорович Шевченко», « Леся Українка» . Побудова речень за малюнком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( с . 55 , зошит с 41.)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https://vseosvita.ua/library/prezentacia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Рухлива абетка .( с. 54-55)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https://www.youtube.com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Практичне завдання : створення медалі « переможці спортивного змагання»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 завдань для учнів 4 класу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з природознавства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Підбір і розробка завдань для перевірки учнів засвоєння матеріалу.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5. Опрацювання фахової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літератури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Азовське море . ( с. 139-140)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Утворення чисел другого десятка . Розв’язування задач . Порівняння іменованих чисел .( с. 89 № 1-5 , зошит с. 35 ) </w:t>
            </w:r>
          </w:p>
          <w:p w:rsidR="006B6E0E" w:rsidRPr="006B6E0E" w:rsidRDefault="002964FC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B6E0E"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Буква «ща», позначення нею буквосполучення [шч]. Письмо малої букви щ.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Читання складів , слів опрацювання віршів К. Перелісної « Дощик», « Різнокольоровий дощик»( за В. Полинок ) 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Списування з друкованого шрифту.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Словниковий диктант . ( с .56-57. Зошит с 42)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Слухання : В. Силовестров «Марш»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 « Як козаки у футбол грали»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rPr>
          <w:trHeight w:val="7845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вебінарів. 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Співаємо абетку . Створюємо абетку .(с.56-57)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Назви і запис чисел другого десятка . Розвязування задач . Доповнення рівностей . ( с. 90 № 1-7 , зошит с. 36)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 « Складання та розв’язування задач за малюнком»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Тести в онлайн режимі.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звукового значення букви «ща». Письмо великої букви Щ.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Розчитування.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оповідання В Сухомлинського « Яке щастя ?» Порівняння віршів . Прислів’я. Написання буквосполучень , слів та речень . Списування речень , поданих друкованим шрифтом . ( с. 57-58, зошит с . 43)  </w:t>
            </w:r>
          </w:p>
          <w:p w:rsidR="006B6E0E" w:rsidRPr="006B6E0E" w:rsidRDefault="002964FC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6B6E0E"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Ми знаємо абетку 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Виготовлення закладки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6E0E" w:rsidRPr="006B6E0E" w:rsidTr="00EB27B7">
        <w:trPr>
          <w:trHeight w:val="315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учнів, які потребують допомоги під час навчання в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Самоосвіта. Пошук, відбір та перегляд вебінарів.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Назви і запис чисел другого десятка . Розв’язування задач. . Доповнення рівностей. ( с.90). 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звукових значень вивчених букв. Закріплення вмінь писати вивчені букви.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Картки «Дркована буква – писана буква»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Створюємо абетку природи .(с.58-59)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 « Абетка»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rPr>
          <w:trHeight w:val="314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Самоосвіта. Пошук, відбір та перегляд вебінарів.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Що потрібно для життя рослині , тварині , людині ? Ранні овочі- на добре здоров’я .(с.60-61)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Презентація «Карантин? А ми не граємось. Самостійності навчаємось!»</w:t>
            </w:r>
            <w:hyperlink r:id="rId7" w:history="1">
              <w:r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https://vseosvita.ua/library/prezentacia-karantin-a-mi-ne-graemos-samostijnosti-navcaemos-223542.html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Читання та запис чисел другого десятка . Нумераційна таблиця . Розвязування задач .( с. 91,зошит с. 37).Картки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Опрацювання тесту « Удома краще»( Т. Волгіною)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Побудова і записування речень.  (с.59) . Картки 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Рослинний і тваринний світ Азовського моря . Охорона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Азовського моря .( с. 138-140). Виконати практичну роботу « Позначення на контурній карті України озер та річок»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Дібрати загадки , приказки та прислів’я про воду й водойми , які мають повчальний зміст .</w:t>
            </w:r>
          </w:p>
        </w:tc>
      </w:tr>
      <w:tr w:rsidR="006B6E0E" w:rsidRPr="006B6E0E" w:rsidTr="00EB27B7">
        <w:trPr>
          <w:trHeight w:val="360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Самоосвіта. Пошук, відбір та перегляд вебінарів.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 чого складається грунт ?(с.62-63)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Звук [ф], позначення його буквою «еф».Читання складів , слів . Письмо малої букви ф.(с.60-61, зошит с. 44)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Опрацювання вірша Л.Кондрашенко  «Жираф» Списування слів , поданих друкованим шрифтом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Картки» Тексти для списування у 1 класі»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Практичне завдання : малювання писанки із прадавніми візерунками .</w:t>
            </w:r>
          </w:p>
        </w:tc>
      </w:tr>
      <w:tr w:rsidR="006B6E0E" w:rsidRPr="006B6E0E" w:rsidTr="00EB27B7">
        <w:trPr>
          <w:trHeight w:val="285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Самоосвіта. Пошук, відбір та перегляд вебінарів.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Використання і охорона природних багатств водойм. (с.132-133). Підготувати проект «Водойми рідного краю , їхній стан та охорона»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Закріплення вивченого матеріалу . Читання і запис чисел другого десятка. Розвязування задач.( с.90, зошит с.38) 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звукового значення букви «еф». Письмо великої букви Ф.Опрацювання вірша за В. Кравчуком і тексту « виставка малюнків»( с.62-63, зошит с. 45)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Складання й записування речень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Великодні пісні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Слухання М. Бурмака , К.Перелісна «Писанка»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мультфільму»Грицеві писанки»</w:t>
            </w:r>
          </w:p>
        </w:tc>
      </w:tr>
      <w:tr w:rsidR="006B6E0E" w:rsidRPr="006B6E0E" w:rsidTr="00EB27B7">
        <w:trPr>
          <w:trHeight w:val="270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учнів, які потребують допомоги під час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Самоосвіта. Пошук, відбір та перегляд вебінарів.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Природі потрібні всі .(с.64-65)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 №1.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Одноцифрові та двоцифрові числа . Складання рівностей за числовим променем . Розвязування задач .( с. 93, зошит с.39)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звукових значень вивчених букв. Закріплення вмінь писати вивчені букви.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Скоромовки . Опрацювання тексту « Фунікулер у Києві».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Списування речень, поданих друкованим шрифтом.( с. 64-65),зошит с.46).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Що потрібно для життя ?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Травничок – боровичок.</w:t>
            </w:r>
          </w:p>
        </w:tc>
      </w:tr>
      <w:tr w:rsidR="006B6E0E" w:rsidRPr="006B6E0E" w:rsidTr="00EB27B7">
        <w:trPr>
          <w:trHeight w:val="360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Самоосвіта. Пошук, відбір та перегляд вебінарів.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Додавання та віднімання 1 у межах 20. «Сусіди» чисел . Обчислення виразів . Побудова відрізків .(с.93, зошит с.40).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Робота з дитячою книжкою. Прочитати казку  «Ведмідь і миша»</w:t>
            </w:r>
            <w:r w:rsidR="00650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6E0E" w:rsidRPr="006B6E0E" w:rsidTr="00EB27B7">
        <w:trPr>
          <w:trHeight w:val="300"/>
        </w:trPr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Самоосвіта. Пошук, відбір та перегляд вебінарів.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Як ми отримуємо інформацію. (с.66-67, зошит с. 40-42)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Відео урок №2.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Годинник . Визначення часу за годинником . Складання і розв’язування задач .(с. 94, зошит с. 41)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Відео урок.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Розвиток зв’язного мовлення . Картки « тексти для списування у 1 класі»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Природознавство 4 кл.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Грунти України ,їх стан та охорона ( с. 144-146).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Складання плану роботи у період весняних канікул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Упорядкування папки класного керівника.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Робота з шкільною документацією ( робота з класними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журналами)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Робота з шкільною документацією ( робота з класними журналами)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B6E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Упорядкування дидактичного матеріалу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Робота з методичною літературою.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Упорядкування пор фоліо учнів 1 класу. 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Опрацювати новинки методичної літератури.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Упорядкування пор фоліо учнів 1 класу. 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Складання плану дистанційного навчання для учнів 1  та 4 класів з 06.04 по 24. 04.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E0E" w:rsidRPr="006B6E0E" w:rsidRDefault="006B6E0E">
      <w:pPr>
        <w:rPr>
          <w:rFonts w:ascii="Times New Roman" w:hAnsi="Times New Roman" w:cs="Times New Roman"/>
          <w:sz w:val="28"/>
          <w:szCs w:val="28"/>
        </w:rPr>
      </w:pPr>
    </w:p>
    <w:p w:rsidR="006B6E0E" w:rsidRPr="006B6E0E" w:rsidRDefault="006B6E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4" w:type="dxa"/>
        <w:tblInd w:w="-998" w:type="dxa"/>
        <w:tblLayout w:type="fixed"/>
        <w:tblLook w:val="04A0"/>
      </w:tblPr>
      <w:tblGrid>
        <w:gridCol w:w="617"/>
        <w:gridCol w:w="846"/>
        <w:gridCol w:w="2365"/>
        <w:gridCol w:w="7146"/>
      </w:tblGrid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вебінарів.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Як шукати відповіді на запитання .( с.68, зошит с. 44)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Звуки [дз], [дз’], позначення їх буквосполученням «дз». Звуковий аналіз слів . Опрацювання вірша А. Зарудного «Дзвіночки»Письмо буквосполучень дз, Дз, слів із ними .Безвідривне поєднання букв . Побудова і записування речень . (с.66-67,зошит с. 48)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Мистецтво.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Герої дитячих казок . Малювання ілюстрації до вибраного твору 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класу (соціальна мережа Viber) . Підготовка контрольної роботи   з природознавства для учнів 4 класу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Упорядкування папки класного керівника.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Узагальнення і систематизація знань учнів . 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України»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Годинник . Визначення часу за годинником . Обчислення виразів . Розвязування задач .(с.95, зошит с. 42)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Відпрацювання злитої вимови звуків [дз], [дз`]. Опрацювання вірша Грицька Бойка «Горобець» та оповідання «Лісовий майстер»( за Ю. Старостенком 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вмінь писати вивчені букви . Побудова і записування речень. ( с. 67, зошит с. 49)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>Слухання : П. Чайковський « Спляча красуня». Перегляд мультфільму « Спляча красуня»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Розміщення завдань для учнів 1 класу (соціальна мережа Viber)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Самоосвіта. Пошук, відбір та перегляд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Як поводитися в бібліотеці , Як ставитися до книжки .(с. 69-70)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Звук [дж] , позначення його буквосполученням «дж2. Відпрацювання злитої вимови звука [дж]. Звуковий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аналіз слів . Опрацювання вірша Н. Забіли «Джміль»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Письмо буквосполучень дж, Дж, слів із ними . Побудова і записування речень .(с.68-69, зошит с. 50)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Порівняння чисел у межах 20. Обчислення виразів . Розвязування задач .( с. 96, зошит с. 43).Картки.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Виготовлення кишенькової книжечки.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перегляд вебінарів.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Дециметр . Співвідношення між одиницями вимірювання довжини . розв’язування задач .( с. 97, зошит с. 44)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звука [дж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],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буквосполучення» дж». Закріплення вмінь писати вивчені букви . Картки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Упорядкування папки класного керівника.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Що і де можна купити . Потреби і бажання .( с.72-73, зошит с.45)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Опрацювання тексту « Цілющі джерела «.Списування речень , поданих друкованим шрифтом .( с. 69, зошит с. 51)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вивченого матеріалу . Розвязування задач.( зошит с. 45-46)</w:t>
            </w:r>
          </w:p>
          <w:p w:rsidR="006B6E0E" w:rsidRPr="006B6E0E" w:rsidRDefault="006B6E0E" w:rsidP="00E40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Упорядкування папки класного керівника.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Товари і послуги , Що можна купити за гроші .( С. 74-75, зошит с. 47)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звукових значень вивчених букв .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Опрацювання тексту « Дзюдо»( с. 70-71)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вмінь писати вивчені букви. Письмо під диктування . 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Малювання будинку , в якому живе родина 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 та 4 класів(соціальна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Самоосвіта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Пошук, відбір та перегляд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вебінарів.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Круглі десятки . Додавання і віднімання . Лічба десятками . Порівняння чисел . Розвязування задач .( (98 , зошит с.47)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Апостроф . Роль апострофа в українській мові. Вимова і написання слів з апострофом . Опрацювання тексту Д. Чередниченка «П`ятеро» і вірша Н. Гуркіної « Маю десять пальців я…»Написання складів та слів з апострофом .( с.72,зошит с. 52)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>Слухання : Б. Фільц « Бабусина казка»; Г.Сасько « Дідусева казка»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Самоосвіта. Пошук, відбір та перегляд вебінарів.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Ціна грошам . Доходи і витрати . (с. 76-78 , зошит с. 48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Читання та запис двоцифрових чисел . Нумераційна таблиця . Складання і розв’язування задач за малюнками .( с. 99, зошит с. 48)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Робота з дитячою книжкою.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зв’язного мовлення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Знаходження й наведення літер у малюнках.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Презентація «Карантин? Не нудьгувати, рахувати і читати»</w:t>
            </w:r>
          </w:p>
          <w:p w:rsidR="006B6E0E" w:rsidRPr="006B6E0E" w:rsidRDefault="002964FC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6B6E0E"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https://vseosvita.ua/library/prezentacia-karantin-ne-nudguvati-rahuvati-i-citati-221717.html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Гаманець – нотатник 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Підготувати завдання для молодших школярів на період карантину.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1 класу (соціальна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 батьків 1 класу в онлайн-режимі.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Запис чисел першої сотні . Доповнення умови задачі та її розв`я зування . ( с. 100 , зошит с.49)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Закріплення звукових значень вивчених букв . Закріплення вмінь писати вивчені букви . Картки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Опрацювати корисні посилання для дистанційного навчання у 1 класі «Відпочивайте з користю».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 батьків 1 класу в онлайн-режимі.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Природні  і штучні матеріали та об’єкти . Чи шкодять штучні матеріали довкіллю ? ( 80-81, зошит с.50)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мультфільму. </w:t>
            </w:r>
          </w:p>
          <w:p w:rsidR="006B6E0E" w:rsidRPr="006B6E0E" w:rsidRDefault="002964FC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B6E0E"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https://www.youtube.com/watch?v=sCkbw0sMMZw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Опрацювання тексту « Як ми виграли комп’ютер»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Списування речень , поданих друкованим шрифтом .(с. 74 , зошит с. 54 ). Картки.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Запис чисел першої сотні . Розвязування задач . Побудова відрізка .  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1та 4 класів 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вебінарів.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Додавання і віднімання 1 у межах 100. Розвязування задач . Робота з геометричним матеріалом .( с. 101 зошит с. 50)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Закріплення звукових значень вивчених букв . Опрацювання віршів  М. Хоросницької « Я навчився вже читати ..»  ,В .Зорик « Книжка».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Закріплення вмінь писати великі й малі літери українського алфавіту . Побудова і записування речень.( с. 75, зошит с. 55)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Мистецтво.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Зображення козака хороброго воїна 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 1 класу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4. Самоосвіта. Пошук, відбір та перегляд вебінарів.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Навіщо людині машини й інструменти . Прості механізми .( 82-83, зошит с. 52)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мультфільму:</w:t>
            </w:r>
          </w:p>
          <w:p w:rsidR="006B6E0E" w:rsidRPr="006B6E0E" w:rsidRDefault="002964FC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B6E0E"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https://www.youtube.com/watch?v=uQGQ8ALsrP8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Склад числа з десятків і одиниць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Обчислення виразів. Розв’язування задач. 9с. 102, зошит с. 51)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Алфавіт . Звуки мовлення . Букви . Алфавітні назви букв. Опрацювання вірша Б. Заходера  «Буква»Я». Закріплення вмінь писати великі й малі літери українського алфавіту.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Побудова і записування речень .( с. 76-79, зошит с.56)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Капітошка.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365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1. Опрацювати літературу із проблеми «Особливості використання інтерактивних технологій на уроках математики в початковій школі».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2. Розміщення завдань для учнів 1 класу (соціальна мережа Viber)</w:t>
            </w:r>
          </w:p>
        </w:tc>
        <w:tc>
          <w:tcPr>
            <w:tcW w:w="71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Метр . Співвідношення між одиницями вимірювання довжини. Складання і розв’язання задач за короткими записами  ( с. 103, зошит с. 52)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Читаю і відгадую загадки . Загадки ( П. Ребро, Л. Вознюк , М. Пономаренко ).Складання загадки про тварину. Речення . Списування текстів, поданих рукописним і друкованим шрифтом .( с. 80-, зошит с. 58-59). Картки .</w:t>
            </w:r>
          </w:p>
        </w:tc>
      </w:tr>
      <w:tr w:rsidR="006B6E0E" w:rsidRPr="006B6E0E" w:rsidTr="00EB27B7">
        <w:tc>
          <w:tcPr>
            <w:tcW w:w="617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65" w:type="dxa"/>
            <w:shd w:val="clear" w:color="auto" w:fill="auto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1. Розміщення завдань для учнів1та 4 класів  (соціальна мережа Viber)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Індивідуальні консультації для  батьків 1 класу в онлайн-режимі.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Індивідуальні консультації для учнів, які потребують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допомоги під час навчання на дистанційній формі.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4. Підбір і розробка завдань для перевірки учнів засвоєння матеріалу.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5. Опрацювання фахової літератури</w:t>
            </w:r>
          </w:p>
        </w:tc>
        <w:tc>
          <w:tcPr>
            <w:tcW w:w="7146" w:type="dxa"/>
            <w:shd w:val="clear" w:color="auto" w:fill="auto"/>
          </w:tcPr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досліджую світ.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Експериментуємо і досліджуємо ( 84-86)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Cs/>
                <w:sz w:val="28"/>
                <w:szCs w:val="28"/>
              </w:rPr>
              <w:t>Я маю право. Права дитини Відеопрезентація</w:t>
            </w:r>
          </w:p>
          <w:p w:rsidR="006B6E0E" w:rsidRPr="006B6E0E" w:rsidRDefault="002964FC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6B6E0E" w:rsidRPr="006B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https://www.youtube.com/watch?v=oxoDIcehs2U</w:t>
              </w:r>
            </w:hyperlink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, Гривня . Обчислення вартості товару . Позиційне значення цифр. Розкладання чисел на розрядні доданки ( 104, зошит с.53)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Українська мова.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Опрацювання текстів « У лісовій школі «, «Солодке</w:t>
            </w: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6E0E">
              <w:rPr>
                <w:rFonts w:ascii="Times New Roman" w:hAnsi="Times New Roman" w:cs="Times New Roman"/>
                <w:sz w:val="28"/>
                <w:szCs w:val="28"/>
              </w:rPr>
              <w:t>слово». Робота з деформованими реченнями .( с. 81 , зошит с. 60) . Картки .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62D" w:rsidRPr="006B6E0E" w:rsidRDefault="006B6E0E" w:rsidP="00E4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6E0E" w:rsidRPr="006B6E0E" w:rsidRDefault="006B6E0E" w:rsidP="006B6E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E0E" w:rsidRPr="006B6E0E" w:rsidRDefault="006B6E0E" w:rsidP="006B6E0E">
      <w:pPr>
        <w:rPr>
          <w:rFonts w:ascii="Times New Roman" w:hAnsi="Times New Roman" w:cs="Times New Roman"/>
          <w:sz w:val="28"/>
          <w:szCs w:val="28"/>
        </w:rPr>
      </w:pPr>
    </w:p>
    <w:p w:rsidR="006B6E0E" w:rsidRPr="006B6E0E" w:rsidRDefault="006B6E0E" w:rsidP="006B6E0E">
      <w:pPr>
        <w:rPr>
          <w:rFonts w:ascii="Times New Roman" w:hAnsi="Times New Roman" w:cs="Times New Roman"/>
          <w:sz w:val="28"/>
          <w:szCs w:val="28"/>
        </w:rPr>
      </w:pPr>
    </w:p>
    <w:p w:rsidR="006B6E0E" w:rsidRPr="006B6E0E" w:rsidRDefault="006B6E0E" w:rsidP="006B6E0E">
      <w:pPr>
        <w:rPr>
          <w:rFonts w:ascii="Times New Roman" w:hAnsi="Times New Roman" w:cs="Times New Roman"/>
          <w:b/>
          <w:sz w:val="28"/>
          <w:szCs w:val="28"/>
        </w:rPr>
      </w:pPr>
    </w:p>
    <w:p w:rsidR="006B6E0E" w:rsidRPr="006B6E0E" w:rsidRDefault="006B6E0E">
      <w:pPr>
        <w:rPr>
          <w:rFonts w:ascii="Times New Roman" w:hAnsi="Times New Roman" w:cs="Times New Roman"/>
          <w:sz w:val="28"/>
          <w:szCs w:val="28"/>
        </w:rPr>
      </w:pPr>
    </w:p>
    <w:sectPr w:rsidR="006B6E0E" w:rsidRPr="006B6E0E" w:rsidSect="00F012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6E0E"/>
    <w:rsid w:val="002964FC"/>
    <w:rsid w:val="0042223E"/>
    <w:rsid w:val="004B45DA"/>
    <w:rsid w:val="004B649E"/>
    <w:rsid w:val="006500E7"/>
    <w:rsid w:val="006B6E0E"/>
    <w:rsid w:val="00746602"/>
    <w:rsid w:val="008C123A"/>
    <w:rsid w:val="009B5D5B"/>
    <w:rsid w:val="00E4062D"/>
    <w:rsid w:val="00F0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6E0E"/>
    <w:rPr>
      <w:color w:val="0000FF" w:themeColor="hyperlink"/>
      <w:u w:val="single"/>
    </w:rPr>
  </w:style>
  <w:style w:type="paragraph" w:customStyle="1" w:styleId="1">
    <w:name w:val="Обычный1"/>
    <w:rsid w:val="006B6E0E"/>
    <w:pPr>
      <w:spacing w:after="0"/>
    </w:pPr>
    <w:rPr>
      <w:rFonts w:ascii="Arial" w:eastAsia="Arial" w:hAnsi="Arial" w:cs="Arial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6E0E"/>
    <w:rPr>
      <w:color w:val="0000FF" w:themeColor="hyperlink"/>
      <w:u w:val="single"/>
    </w:rPr>
  </w:style>
  <w:style w:type="paragraph" w:customStyle="1" w:styleId="1">
    <w:name w:val="Обычный1"/>
    <w:rsid w:val="006B6E0E"/>
    <w:pPr>
      <w:spacing w:after="0"/>
    </w:pPr>
    <w:rPr>
      <w:rFonts w:ascii="Arial" w:eastAsia="Arial" w:hAnsi="Arial" w:cs="Arial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prezentacia-karantin-ne-nudguvati-rahuvati-i-citati-22171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seosvita.ua/library/prezentacia-karantin-a-mi-ne-graemos-samostijnosti-navcaemos-22354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VbRErcIWIM" TargetMode="External"/><Relationship Id="rId11" Type="http://schemas.openxmlformats.org/officeDocument/2006/relationships/hyperlink" Target="https://www.youtube.com/watch?v=oxoDIcehs2U" TargetMode="External"/><Relationship Id="rId5" Type="http://schemas.openxmlformats.org/officeDocument/2006/relationships/hyperlink" Target="https://www.youtube.com/watch?v=YmfaBiEA8lg" TargetMode="External"/><Relationship Id="rId10" Type="http://schemas.openxmlformats.org/officeDocument/2006/relationships/hyperlink" Target="https://www.youtube.com/watch?v=uQGQ8ALsrP8" TargetMode="External"/><Relationship Id="rId4" Type="http://schemas.openxmlformats.org/officeDocument/2006/relationships/hyperlink" Target="https://www.youtube.com/watch?v=CEjcJqq_MBo" TargetMode="External"/><Relationship Id="rId9" Type="http://schemas.openxmlformats.org/officeDocument/2006/relationships/hyperlink" Target="https://www.youtube.com/watch?v=sCkbw0sMMZ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2020-04-08T08:21:00Z</dcterms:created>
  <dcterms:modified xsi:type="dcterms:W3CDTF">2020-04-09T03:36:00Z</dcterms:modified>
</cp:coreProperties>
</file>